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D5460F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10</w:t>
      </w:r>
    </w:p>
    <w:p w14:paraId="37FE0B5F" w14:textId="28E803A1"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60</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2A883C32" w14:textId="5EE1106E" w:rsidR="00DB3582" w:rsidRPr="009A7661" w:rsidRDefault="00DB3582" w:rsidP="00DB3582">
      <w:pPr>
        <w:shd w:val="clear" w:color="auto" w:fill="FFFFFF"/>
        <w:spacing w:after="0" w:line="240" w:lineRule="auto"/>
        <w:rPr>
          <w:rFonts w:ascii="Times New Roman" w:eastAsia="Times New Roman" w:hAnsi="Times New Roman" w:cs="Times New Roman"/>
          <w:b/>
          <w:bCs/>
          <w:kern w:val="0"/>
          <w:sz w:val="24"/>
          <w:szCs w:val="24"/>
          <w:lang w:eastAsia="lv-LV"/>
          <w14:ligatures w14:val="none"/>
        </w:rPr>
      </w:pPr>
      <w:r w:rsidRPr="00AD2DB3">
        <w:rPr>
          <w:rFonts w:ascii="Times New Roman" w:hAnsi="Times New Roman" w:cs="Times New Roman"/>
          <w:b/>
          <w:bCs/>
          <w:sz w:val="24"/>
          <w:szCs w:val="24"/>
        </w:rPr>
        <w:t xml:space="preserve">Par saistošo noteikumu </w:t>
      </w:r>
      <w:r>
        <w:rPr>
          <w:rFonts w:ascii="Times New Roman" w:hAnsi="Times New Roman" w:cs="Times New Roman"/>
          <w:b/>
          <w:bCs/>
          <w:sz w:val="24"/>
          <w:szCs w:val="24"/>
        </w:rPr>
        <w:t>Nr. 29 "</w:t>
      </w:r>
      <w:bookmarkStart w:id="498" w:name="_Hlk215581648"/>
      <w:r>
        <w:rPr>
          <w:rFonts w:ascii="Times New Roman" w:hAnsi="Times New Roman" w:cs="Times New Roman"/>
          <w:b/>
          <w:bCs/>
          <w:sz w:val="24"/>
          <w:szCs w:val="24"/>
        </w:rPr>
        <w:t xml:space="preserve">Par </w:t>
      </w:r>
      <w:r w:rsidRPr="00491263">
        <w:rPr>
          <w:rFonts w:ascii="Times New Roman" w:eastAsia="Times New Roman" w:hAnsi="Times New Roman" w:cs="Times New Roman"/>
          <w:b/>
          <w:bCs/>
          <w:kern w:val="0"/>
          <w:sz w:val="24"/>
          <w:szCs w:val="24"/>
          <w:lang w:eastAsia="lv-LV"/>
          <w14:ligatures w14:val="none"/>
        </w:rPr>
        <w:t>Madonas novada pašvaldības pabalst</w:t>
      </w:r>
      <w:r>
        <w:rPr>
          <w:rFonts w:ascii="Times New Roman" w:eastAsia="Times New Roman" w:hAnsi="Times New Roman" w:cs="Times New Roman"/>
          <w:b/>
          <w:bCs/>
          <w:kern w:val="0"/>
          <w:sz w:val="24"/>
          <w:szCs w:val="24"/>
          <w:lang w:eastAsia="lv-LV"/>
          <w14:ligatures w14:val="none"/>
        </w:rPr>
        <w:t>iem</w:t>
      </w:r>
      <w:r w:rsidRPr="00491263">
        <w:rPr>
          <w:rFonts w:ascii="Times New Roman" w:eastAsia="Times New Roman" w:hAnsi="Times New Roman" w:cs="Times New Roman"/>
          <w:b/>
          <w:bCs/>
          <w:kern w:val="0"/>
          <w:sz w:val="24"/>
          <w:szCs w:val="24"/>
          <w:lang w:eastAsia="lv-LV"/>
          <w14:ligatures w14:val="none"/>
        </w:rPr>
        <w:t xml:space="preserve"> bārenim vai bez vecāku gādības palikuša</w:t>
      </w:r>
      <w:r>
        <w:rPr>
          <w:rFonts w:ascii="Times New Roman" w:eastAsia="Times New Roman" w:hAnsi="Times New Roman" w:cs="Times New Roman"/>
          <w:b/>
          <w:bCs/>
          <w:kern w:val="0"/>
          <w:sz w:val="24"/>
          <w:szCs w:val="24"/>
          <w:lang w:eastAsia="lv-LV"/>
          <w14:ligatures w14:val="none"/>
        </w:rPr>
        <w:t>ja</w:t>
      </w:r>
      <w:r w:rsidRPr="00491263">
        <w:rPr>
          <w:rFonts w:ascii="Times New Roman" w:eastAsia="Times New Roman" w:hAnsi="Times New Roman" w:cs="Times New Roman"/>
          <w:b/>
          <w:bCs/>
          <w:kern w:val="0"/>
          <w:sz w:val="24"/>
          <w:szCs w:val="24"/>
          <w:lang w:eastAsia="lv-LV"/>
          <w14:ligatures w14:val="none"/>
        </w:rPr>
        <w:t>m bērnam un audžuģimenei</w:t>
      </w:r>
      <w:r>
        <w:rPr>
          <w:rFonts w:ascii="Times New Roman" w:hAnsi="Times New Roman" w:cs="Times New Roman"/>
          <w:b/>
          <w:bCs/>
          <w:sz w:val="24"/>
          <w:szCs w:val="24"/>
        </w:rPr>
        <w:t>"</w:t>
      </w:r>
      <w:r>
        <w:rPr>
          <w:rFonts w:ascii="Times New Roman" w:hAnsi="Times New Roman" w:cs="Times New Roman"/>
          <w:b/>
          <w:bCs/>
          <w:sz w:val="24"/>
          <w:szCs w:val="24"/>
          <w:lang w:eastAsia="lv-LV"/>
        </w:rPr>
        <w:t xml:space="preserve"> izdošanu</w:t>
      </w:r>
      <w:bookmarkEnd w:id="498"/>
    </w:p>
    <w:p w14:paraId="40151B75" w14:textId="77777777" w:rsidR="00DB3582" w:rsidRPr="00C704B1" w:rsidRDefault="00DB3582" w:rsidP="00DB3582">
      <w:pPr>
        <w:spacing w:after="0" w:line="240" w:lineRule="auto"/>
        <w:rPr>
          <w:rFonts w:ascii="Times New Roman" w:hAnsi="Times New Roman" w:cs="Times New Roman"/>
          <w:b/>
          <w:bCs/>
          <w:sz w:val="24"/>
          <w:szCs w:val="24"/>
        </w:rPr>
      </w:pPr>
    </w:p>
    <w:p w14:paraId="04CB29DB" w14:textId="77777777" w:rsidR="00DB3582" w:rsidRDefault="00DB3582" w:rsidP="00DB3582">
      <w:pPr>
        <w:pStyle w:val="Default"/>
        <w:ind w:firstLine="720"/>
        <w:jc w:val="both"/>
        <w:rPr>
          <w:rFonts w:eastAsia="Wingdings"/>
          <w:iCs/>
          <w14:ligatures w14:val="none"/>
        </w:rPr>
      </w:pPr>
      <w:r w:rsidRPr="00FE0ED0">
        <w:rPr>
          <w:rFonts w:eastAsia="Wingdings"/>
          <w:iCs/>
          <w14:ligatures w14:val="none"/>
        </w:rPr>
        <w:t>Administratīvo teritoriju un apdzīvoto vietu likuma Pārejas noteikumu 33.</w:t>
      </w:r>
      <w:r w:rsidRPr="00FE0ED0">
        <w:rPr>
          <w:rFonts w:eastAsia="Wingdings"/>
          <w:iCs/>
          <w:vertAlign w:val="superscript"/>
          <w14:ligatures w14:val="none"/>
        </w:rPr>
        <w:t>8</w:t>
      </w:r>
      <w:r w:rsidRPr="00FE0ED0">
        <w:rPr>
          <w:rFonts w:eastAsia="Wingdings"/>
          <w:iCs/>
          <w14:ligatures w14:val="none"/>
        </w:rPr>
        <w:t xml:space="preserve"> punkt</w:t>
      </w:r>
      <w:r>
        <w:rPr>
          <w:rFonts w:eastAsia="Wingdings"/>
          <w:iCs/>
          <w14:ligatures w14:val="none"/>
        </w:rPr>
        <w:t>ā paredzēts</w:t>
      </w:r>
      <w:r w:rsidRPr="00FE0ED0">
        <w:rPr>
          <w:rFonts w:eastAsia="Wingdings"/>
          <w:iCs/>
          <w14:ligatures w14:val="none"/>
        </w:rPr>
        <w:t xml:space="preserve">, ka </w:t>
      </w:r>
      <w:r w:rsidRPr="00005434">
        <w:rPr>
          <w:rFonts w:eastAsia="Wingdings"/>
          <w:iCs/>
          <w14:ligatures w14:val="none"/>
        </w:rPr>
        <w:t>2025. gada pašvaldību vēlēšanās ievēlētā Madonas novada dome izvērtē novadu veidojošo bijušo pašvaldību</w:t>
      </w:r>
      <w:r>
        <w:rPr>
          <w:rFonts w:eastAsia="Wingdings"/>
          <w:iCs/>
          <w14:ligatures w14:val="none"/>
        </w:rPr>
        <w:t xml:space="preserve">, tas ir Madonas novada pašvaldības un Varakļānu novada pašvaldības, </w:t>
      </w:r>
      <w:r w:rsidRPr="00005434">
        <w:rPr>
          <w:rFonts w:eastAsia="Wingdings"/>
          <w:iCs/>
          <w14:ligatures w14:val="none"/>
        </w:rPr>
        <w:t xml:space="preserve">pieņemtos saistošos noteikumus un pieņem jaunus novada saistošos noteikumus. </w:t>
      </w:r>
      <w:r>
        <w:rPr>
          <w:rFonts w:eastAsia="Wingdings"/>
          <w:iCs/>
          <w14:ligatures w14:val="none"/>
        </w:rPr>
        <w:t>L</w:t>
      </w:r>
      <w:r w:rsidRPr="00FE0ED0">
        <w:rPr>
          <w:rFonts w:eastAsia="Wingdings"/>
          <w:iCs/>
          <w14:ligatures w14:val="none"/>
        </w:rPr>
        <w:t xml:space="preserve">īdz novada saistošo noteikumu spēkā stāšanās dienai, bet ne ilgāk kā līdz 2025. gada 31. decembrim ir spēkā novadu veidojošo bijušo pašvaldību saistošie noteikumi. </w:t>
      </w:r>
    </w:p>
    <w:p w14:paraId="01115B94" w14:textId="77777777" w:rsidR="00DB3582" w:rsidRDefault="00DB3582" w:rsidP="00DB3582">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AD2DB3">
        <w:rPr>
          <w:rFonts w:ascii="Times New Roman" w:eastAsia="Wingdings" w:hAnsi="Times New Roman" w:cs="Times New Roman"/>
          <w:iCs/>
          <w:sz w:val="24"/>
          <w:szCs w:val="24"/>
          <w14:ligatures w14:val="none"/>
        </w:rPr>
        <w:t xml:space="preserve">Pašlaik ir spēkā </w:t>
      </w:r>
      <w:r w:rsidRPr="00491263">
        <w:rPr>
          <w:rFonts w:ascii="Times New Roman" w:eastAsia="Times New Roman" w:hAnsi="Times New Roman" w:cs="Times New Roman"/>
          <w:kern w:val="0"/>
          <w:sz w:val="24"/>
          <w:szCs w:val="24"/>
          <w:lang w:eastAsia="lv-LV"/>
          <w14:ligatures w14:val="none"/>
        </w:rPr>
        <w:t xml:space="preserve">Madonas novada pašvaldības 2023. gada 28. septembra saistošie noteikumi Nr. 15 </w:t>
      </w:r>
      <w:r>
        <w:rPr>
          <w:rFonts w:ascii="Times New Roman" w:eastAsia="Times New Roman" w:hAnsi="Times New Roman" w:cs="Times New Roman"/>
          <w:kern w:val="0"/>
          <w:sz w:val="24"/>
          <w:szCs w:val="24"/>
          <w:lang w:eastAsia="lv-LV"/>
          <w14:ligatures w14:val="none"/>
        </w:rPr>
        <w:t>"</w:t>
      </w:r>
      <w:r w:rsidRPr="00491263">
        <w:rPr>
          <w:rFonts w:ascii="Times New Roman" w:eastAsia="Times New Roman" w:hAnsi="Times New Roman" w:cs="Times New Roman"/>
          <w:kern w:val="0"/>
          <w:sz w:val="24"/>
          <w:szCs w:val="24"/>
          <w:lang w:eastAsia="lv-LV"/>
          <w14:ligatures w14:val="none"/>
        </w:rPr>
        <w:t xml:space="preserve">Pabalsti bārenim vai bez vecāku gādības palikušajam bērnam un audžuģimenei Madonas novadā" un Varakļānu novada pašvaldības domes 2024. gada 30. maija saistošie noteikumi Nr. 10 </w:t>
      </w:r>
      <w:r>
        <w:rPr>
          <w:rFonts w:ascii="Times New Roman" w:eastAsia="Times New Roman" w:hAnsi="Times New Roman" w:cs="Times New Roman"/>
          <w:kern w:val="0"/>
          <w:sz w:val="24"/>
          <w:szCs w:val="24"/>
          <w:lang w:eastAsia="lv-LV"/>
          <w14:ligatures w14:val="none"/>
        </w:rPr>
        <w:t>"</w:t>
      </w:r>
      <w:r w:rsidRPr="00491263">
        <w:rPr>
          <w:rFonts w:ascii="Times New Roman" w:eastAsia="Times New Roman" w:hAnsi="Times New Roman" w:cs="Times New Roman"/>
          <w:kern w:val="0"/>
          <w:sz w:val="24"/>
          <w:szCs w:val="24"/>
          <w:lang w:eastAsia="lv-LV"/>
          <w14:ligatures w14:val="none"/>
        </w:rPr>
        <w:t>Varakļānu novada pašvaldības saistošie noteikumi par palīdzību bārenim un bez vecāku gādības palikušajam bērnam pēc pilngadības sasniegšanas</w:t>
      </w:r>
      <w:r>
        <w:rPr>
          <w:rFonts w:ascii="Times New Roman" w:eastAsia="Times New Roman" w:hAnsi="Times New Roman" w:cs="Times New Roman"/>
          <w:kern w:val="0"/>
          <w:sz w:val="24"/>
          <w:szCs w:val="24"/>
          <w:lang w:eastAsia="lv-LV"/>
          <w14:ligatures w14:val="none"/>
        </w:rPr>
        <w:t>".</w:t>
      </w:r>
    </w:p>
    <w:p w14:paraId="11F2E5E8" w14:textId="77777777" w:rsidR="00DB3582" w:rsidRPr="007F0DC2" w:rsidRDefault="00DB3582" w:rsidP="00DB3582">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kern w:val="0"/>
          <w:sz w:val="24"/>
          <w:szCs w:val="24"/>
          <w14:ligatures w14:val="none"/>
        </w:rPr>
        <w:t>Ņemot vērā to, ka</w:t>
      </w:r>
      <w:r>
        <w:rPr>
          <w:rFonts w:ascii="Times New Roman" w:eastAsia="Times New Roman" w:hAnsi="Times New Roman" w:cs="Times New Roman"/>
          <w:kern w:val="0"/>
          <w:sz w:val="24"/>
          <w:szCs w:val="24"/>
          <w:lang w:eastAsia="lv-LV"/>
          <w14:ligatures w14:val="none"/>
        </w:rPr>
        <w:t xml:space="preserve"> 2025. gada 31. decembrī šie saistošie noteikumi zaudēs spēku</w:t>
      </w:r>
      <w:r>
        <w:rPr>
          <w:rFonts w:ascii="Times New Roman" w:hAnsi="Times New Roman" w:cs="Times New Roman"/>
          <w:kern w:val="0"/>
          <w:sz w:val="24"/>
          <w:szCs w:val="24"/>
          <w14:ligatures w14:val="none"/>
        </w:rPr>
        <w:t xml:space="preserve">, nepieciešams izdot jaunus saistošos noteikumus. </w:t>
      </w:r>
    </w:p>
    <w:p w14:paraId="2E6A9E0B" w14:textId="77777777" w:rsidR="00DB3582" w:rsidRDefault="00DB3582" w:rsidP="00DB3582">
      <w:pPr>
        <w:shd w:val="clear" w:color="auto" w:fill="FFFFFF"/>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Ir izvērtēti spēkā esošos saistošie noteikumi un izstrādāti jauni s</w:t>
      </w:r>
      <w:r w:rsidRPr="007A7F46">
        <w:rPr>
          <w:rFonts w:ascii="Times New Roman" w:eastAsia="Times New Roman" w:hAnsi="Times New Roman" w:cs="Times New Roman"/>
          <w:kern w:val="0"/>
          <w:sz w:val="24"/>
          <w:szCs w:val="24"/>
          <w:lang w:eastAsia="lv-LV"/>
          <w14:ligatures w14:val="none"/>
        </w:rPr>
        <w:t xml:space="preserve">aistošie </w:t>
      </w:r>
      <w:r w:rsidRPr="009522AE">
        <w:rPr>
          <w:rFonts w:ascii="Times New Roman" w:eastAsia="Times New Roman" w:hAnsi="Times New Roman" w:cs="Times New Roman"/>
          <w:kern w:val="0"/>
          <w:sz w:val="24"/>
          <w:szCs w:val="24"/>
          <w:lang w:eastAsia="lv-LV"/>
          <w14:ligatures w14:val="none"/>
        </w:rPr>
        <w:t xml:space="preserve">noteikumi </w:t>
      </w:r>
      <w:r>
        <w:rPr>
          <w:rFonts w:ascii="Times New Roman" w:eastAsia="Times New Roman" w:hAnsi="Times New Roman" w:cs="Times New Roman"/>
          <w:kern w:val="0"/>
          <w:sz w:val="24"/>
          <w:szCs w:val="24"/>
          <w:lang w:eastAsia="lv-LV"/>
          <w14:ligatures w14:val="none"/>
        </w:rPr>
        <w:t>"</w:t>
      </w:r>
      <w:r w:rsidRPr="005E32B4">
        <w:rPr>
          <w:rFonts w:ascii="Times New Roman" w:eastAsia="Times New Roman" w:hAnsi="Times New Roman" w:cs="Times New Roman"/>
          <w:kern w:val="0"/>
          <w:sz w:val="24"/>
          <w:szCs w:val="24"/>
          <w:lang w:eastAsia="lv-LV"/>
          <w14:ligatures w14:val="none"/>
        </w:rPr>
        <w:t>Par Madonas novada pašvaldības pabalstiem bārenim vai bez vecāku gādības palikuša</w:t>
      </w:r>
      <w:r>
        <w:rPr>
          <w:rFonts w:ascii="Times New Roman" w:eastAsia="Times New Roman" w:hAnsi="Times New Roman" w:cs="Times New Roman"/>
          <w:kern w:val="0"/>
          <w:sz w:val="24"/>
          <w:szCs w:val="24"/>
          <w:lang w:eastAsia="lv-LV"/>
          <w14:ligatures w14:val="none"/>
        </w:rPr>
        <w:t>ja</w:t>
      </w:r>
      <w:r w:rsidRPr="005E32B4">
        <w:rPr>
          <w:rFonts w:ascii="Times New Roman" w:eastAsia="Times New Roman" w:hAnsi="Times New Roman" w:cs="Times New Roman"/>
          <w:kern w:val="0"/>
          <w:sz w:val="24"/>
          <w:szCs w:val="24"/>
          <w:lang w:eastAsia="lv-LV"/>
          <w14:ligatures w14:val="none"/>
        </w:rPr>
        <w:t>m bērnam un audžuģimenei</w:t>
      </w:r>
      <w:r>
        <w:rPr>
          <w:rFonts w:ascii="Times New Roman" w:eastAsia="Times New Roman" w:hAnsi="Times New Roman" w:cs="Times New Roman"/>
          <w:kern w:val="0"/>
          <w:sz w:val="24"/>
          <w:szCs w:val="24"/>
          <w:lang w:eastAsia="lv-LV"/>
          <w14:ligatures w14:val="none"/>
        </w:rPr>
        <w:t>"</w:t>
      </w:r>
      <w:r w:rsidRPr="009522AE">
        <w:rPr>
          <w:rFonts w:ascii="Times New Roman" w:eastAsia="Times New Roman" w:hAnsi="Times New Roman" w:cs="Times New Roman"/>
          <w:kern w:val="0"/>
          <w:sz w:val="24"/>
          <w:szCs w:val="24"/>
          <w:lang w:eastAsia="lv-LV"/>
          <w14:ligatures w14:val="none"/>
        </w:rPr>
        <w:t xml:space="preserve"> ar mērķi </w:t>
      </w:r>
      <w:r>
        <w:rPr>
          <w:rFonts w:ascii="Times New Roman" w:eastAsia="Times New Roman" w:hAnsi="Times New Roman" w:cs="Times New Roman"/>
          <w:kern w:val="0"/>
          <w:sz w:val="24"/>
          <w:szCs w:val="24"/>
          <w:lang w:eastAsia="lv-LV"/>
          <w14:ligatures w14:val="none"/>
        </w:rPr>
        <w:t xml:space="preserve">sniegt materiālo atbalstu bāreņiem un bez vecāku gādības palikušajiem bērniem, kā arī pilngadību sasniegušajiem bērniem pēc </w:t>
      </w:r>
      <w:proofErr w:type="spellStart"/>
      <w:r>
        <w:rPr>
          <w:rFonts w:ascii="Times New Roman" w:eastAsia="Times New Roman" w:hAnsi="Times New Roman" w:cs="Times New Roman"/>
          <w:kern w:val="0"/>
          <w:sz w:val="24"/>
          <w:szCs w:val="24"/>
          <w:lang w:eastAsia="lv-LV"/>
          <w14:ligatures w14:val="none"/>
        </w:rPr>
        <w:t>ārpusģimenes</w:t>
      </w:r>
      <w:proofErr w:type="spellEnd"/>
      <w:r>
        <w:rPr>
          <w:rFonts w:ascii="Times New Roman" w:eastAsia="Times New Roman" w:hAnsi="Times New Roman" w:cs="Times New Roman"/>
          <w:kern w:val="0"/>
          <w:sz w:val="24"/>
          <w:szCs w:val="24"/>
          <w:lang w:eastAsia="lv-LV"/>
          <w14:ligatures w14:val="none"/>
        </w:rPr>
        <w:t xml:space="preserve"> aprūpes izbeigšanās, uzsākot patstāvīgo dzīvi,  un audžuģimenēm, kurās ievietoti bērni no Madonas novada</w:t>
      </w:r>
      <w:r w:rsidRPr="009522AE">
        <w:rPr>
          <w:rFonts w:ascii="Times New Roman" w:eastAsia="Times New Roman" w:hAnsi="Times New Roman" w:cs="Times New Roman"/>
          <w:kern w:val="0"/>
          <w:sz w:val="24"/>
          <w:szCs w:val="24"/>
          <w:lang w:eastAsia="lv-LV"/>
          <w14:ligatures w14:val="none"/>
        </w:rPr>
        <w:t>.</w:t>
      </w:r>
      <w:r w:rsidRPr="009522AE">
        <w:rPr>
          <w:rFonts w:ascii="Times New Roman" w:hAnsi="Times New Roman" w:cs="Times New Roman"/>
          <w:sz w:val="24"/>
          <w:szCs w:val="24"/>
        </w:rPr>
        <w:t xml:space="preserve"> </w:t>
      </w:r>
    </w:p>
    <w:p w14:paraId="4B3DEA25" w14:textId="77777777" w:rsidR="00DB3582" w:rsidRPr="009522AE" w:rsidRDefault="00DB3582" w:rsidP="00DB3582">
      <w:pPr>
        <w:shd w:val="clear" w:color="auto" w:fill="FFFFFF"/>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9522AE">
        <w:rPr>
          <w:rFonts w:ascii="Times New Roman" w:hAnsi="Times New Roman" w:cs="Times New Roman"/>
          <w:sz w:val="24"/>
          <w:szCs w:val="24"/>
        </w:rPr>
        <w:t xml:space="preserve">Saistošo </w:t>
      </w:r>
      <w:r>
        <w:rPr>
          <w:rFonts w:ascii="Times New Roman" w:hAnsi="Times New Roman" w:cs="Times New Roman"/>
          <w:sz w:val="24"/>
          <w:szCs w:val="24"/>
        </w:rPr>
        <w:t xml:space="preserve">noteikumu </w:t>
      </w:r>
      <w:r w:rsidRPr="009522AE">
        <w:rPr>
          <w:rFonts w:ascii="Times New Roman" w:eastAsia="Times New Roman" w:hAnsi="Times New Roman" w:cs="Times New Roman"/>
          <w:kern w:val="0"/>
          <w:sz w:val="24"/>
          <w:szCs w:val="24"/>
          <w:lang w:eastAsia="lv-LV"/>
          <w14:ligatures w14:val="none"/>
        </w:rPr>
        <w:t>projekts</w:t>
      </w:r>
      <w:r>
        <w:rPr>
          <w:rFonts w:ascii="Times New Roman" w:eastAsia="Times New Roman" w:hAnsi="Times New Roman" w:cs="Times New Roman"/>
          <w:kern w:val="0"/>
          <w:sz w:val="24"/>
          <w:szCs w:val="24"/>
          <w:lang w:eastAsia="lv-LV"/>
          <w14:ligatures w14:val="none"/>
        </w:rPr>
        <w:t xml:space="preserve"> </w:t>
      </w:r>
      <w:r w:rsidRPr="009522AE">
        <w:rPr>
          <w:rFonts w:ascii="Times New Roman" w:eastAsia="Times New Roman" w:hAnsi="Times New Roman" w:cs="Times New Roman"/>
          <w:kern w:val="0"/>
          <w:sz w:val="24"/>
          <w:szCs w:val="24"/>
          <w:lang w:eastAsia="lv-LV"/>
          <w14:ligatures w14:val="none"/>
        </w:rPr>
        <w:t xml:space="preserve">no 2025. gada </w:t>
      </w:r>
      <w:r w:rsidRPr="00B13489">
        <w:rPr>
          <w:rFonts w:ascii="Times New Roman" w:eastAsia="Times New Roman" w:hAnsi="Times New Roman" w:cs="Times New Roman"/>
          <w:kern w:val="0"/>
          <w:sz w:val="24"/>
          <w:szCs w:val="24"/>
          <w:lang w:eastAsia="lv-LV"/>
          <w14:ligatures w14:val="none"/>
        </w:rPr>
        <w:t>16. oktobra līdz 30. oktobrim bija nodots sabiedrības viedokļa noskaidrošanai. Neviens priekšlikums netika saņemts</w:t>
      </w:r>
      <w:r w:rsidRPr="009522AE">
        <w:rPr>
          <w:rFonts w:ascii="Times New Roman" w:eastAsia="Times New Roman" w:hAnsi="Times New Roman" w:cs="Times New Roman"/>
          <w:kern w:val="0"/>
          <w:sz w:val="24"/>
          <w:szCs w:val="24"/>
          <w:lang w:eastAsia="lv-LV"/>
          <w14:ligatures w14:val="none"/>
        </w:rPr>
        <w:t>.</w:t>
      </w:r>
    </w:p>
    <w:p w14:paraId="214C5CFB" w14:textId="77777777" w:rsidR="00DB3582" w:rsidRDefault="00DB3582" w:rsidP="00DB3582">
      <w:pPr>
        <w:shd w:val="clear" w:color="auto" w:fill="FFFFFF"/>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704B1">
        <w:rPr>
          <w:rFonts w:ascii="Times New Roman" w:eastAsia="Times New Roman" w:hAnsi="Times New Roman" w:cs="Times New Roman"/>
          <w:kern w:val="0"/>
          <w:sz w:val="24"/>
          <w:szCs w:val="24"/>
          <w:lang w:eastAsia="lv-LV"/>
          <w14:ligatures w14:val="none"/>
        </w:rPr>
        <w:t xml:space="preserve">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w:t>
      </w:r>
      <w:r>
        <w:rPr>
          <w:rFonts w:ascii="Times New Roman" w:eastAsia="Times New Roman" w:hAnsi="Times New Roman" w:cs="Times New Roman"/>
          <w:kern w:val="0"/>
          <w:sz w:val="24"/>
          <w:szCs w:val="24"/>
          <w:lang w:eastAsia="lv-LV"/>
          <w14:ligatures w14:val="none"/>
        </w:rPr>
        <w:t>11</w:t>
      </w:r>
      <w:r w:rsidRPr="00C704B1">
        <w:rPr>
          <w:rFonts w:ascii="Times New Roman" w:eastAsia="Times New Roman" w:hAnsi="Times New Roman" w:cs="Times New Roman"/>
          <w:kern w:val="0"/>
          <w:sz w:val="24"/>
          <w:szCs w:val="24"/>
          <w:lang w:eastAsia="lv-LV"/>
          <w14:ligatures w14:val="none"/>
        </w:rPr>
        <w:t xml:space="preserve">. punktu pašvaldības autonomā </w:t>
      </w:r>
      <w:r>
        <w:rPr>
          <w:rFonts w:ascii="Times New Roman" w:eastAsia="Times New Roman" w:hAnsi="Times New Roman" w:cs="Times New Roman"/>
          <w:kern w:val="0"/>
          <w:sz w:val="24"/>
          <w:szCs w:val="24"/>
          <w:lang w:eastAsia="lv-LV"/>
          <w14:ligatures w14:val="none"/>
        </w:rPr>
        <w:t>f</w:t>
      </w:r>
      <w:r w:rsidRPr="00C704B1">
        <w:rPr>
          <w:rFonts w:ascii="Times New Roman" w:eastAsia="Times New Roman" w:hAnsi="Times New Roman" w:cs="Times New Roman"/>
          <w:kern w:val="0"/>
          <w:sz w:val="24"/>
          <w:szCs w:val="24"/>
          <w:lang w:eastAsia="lv-LV"/>
          <w14:ligatures w14:val="none"/>
        </w:rPr>
        <w:t xml:space="preserve">unkcija ir </w:t>
      </w:r>
      <w:r w:rsidRPr="00912C11">
        <w:rPr>
          <w:rFonts w:ascii="Times New Roman" w:eastAsia="Times New Roman" w:hAnsi="Times New Roman" w:cs="Times New Roman"/>
          <w:kern w:val="0"/>
          <w:sz w:val="24"/>
          <w:szCs w:val="24"/>
          <w:lang w:eastAsia="lv-LV"/>
          <w14:ligatures w14:val="none"/>
        </w:rPr>
        <w:t>īstenot bērnu un aizgādnībā esošo personu tiesību un interešu aizsardzību</w:t>
      </w:r>
      <w:r w:rsidRPr="00C704B1">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Ministru kabineta 2005. gada 15. novembra</w:t>
      </w:r>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noteikum</w:t>
      </w:r>
      <w:r>
        <w:rPr>
          <w:rFonts w:ascii="Times New Roman" w:eastAsia="Times New Roman" w:hAnsi="Times New Roman" w:cs="Times New Roman"/>
          <w:kern w:val="0"/>
          <w:sz w:val="24"/>
          <w:szCs w:val="24"/>
          <w:lang w:eastAsia="lv-LV"/>
          <w14:ligatures w14:val="none"/>
        </w:rPr>
        <w:t>os</w:t>
      </w:r>
      <w:r w:rsidRPr="00F211BB">
        <w:rPr>
          <w:rFonts w:ascii="Times New Roman" w:eastAsia="Times New Roman" w:hAnsi="Times New Roman" w:cs="Times New Roman"/>
          <w:kern w:val="0"/>
          <w:sz w:val="24"/>
          <w:szCs w:val="24"/>
          <w:lang w:eastAsia="lv-LV"/>
          <w14:ligatures w14:val="none"/>
        </w:rPr>
        <w:t xml:space="preserve"> Nr. 857 </w:t>
      </w:r>
      <w:r>
        <w:rPr>
          <w:rFonts w:ascii="Times New Roman" w:eastAsia="Times New Roman" w:hAnsi="Times New Roman" w:cs="Times New Roman"/>
          <w:kern w:val="0"/>
          <w:sz w:val="24"/>
          <w:szCs w:val="24"/>
          <w:lang w:eastAsia="lv-LV"/>
          <w14:ligatures w14:val="none"/>
        </w:rPr>
        <w:t>"</w:t>
      </w:r>
      <w:r w:rsidRPr="00F211BB">
        <w:rPr>
          <w:rFonts w:ascii="Times New Roman" w:eastAsia="Times New Roman" w:hAnsi="Times New Roman" w:cs="Times New Roman"/>
          <w:kern w:val="0"/>
          <w:sz w:val="24"/>
          <w:szCs w:val="24"/>
          <w:lang w:eastAsia="lv-LV"/>
          <w14:ligatures w14:val="none"/>
        </w:rPr>
        <w:t>Noteikumi par sociālajām garantijām</w:t>
      </w:r>
      <w:r w:rsidRPr="00F211BB">
        <w:rPr>
          <w:rFonts w:ascii="Times New Roman" w:eastAsia="Times New Roman" w:hAnsi="Times New Roman" w:cs="Times New Roman"/>
          <w:kern w:val="0"/>
          <w:sz w:val="24"/>
          <w:szCs w:val="24"/>
          <w:lang w:eastAsia="lv-LV"/>
          <w14:ligatures w14:val="none"/>
        </w:rPr>
        <w:br/>
        <w:t>bārenim un bez vecāku gādības palikušajam bērnam,</w:t>
      </w:r>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 xml:space="preserve">kurš ir </w:t>
      </w:r>
      <w:proofErr w:type="spellStart"/>
      <w:r w:rsidRPr="00F211BB">
        <w:rPr>
          <w:rFonts w:ascii="Times New Roman" w:eastAsia="Times New Roman" w:hAnsi="Times New Roman" w:cs="Times New Roman"/>
          <w:kern w:val="0"/>
          <w:sz w:val="24"/>
          <w:szCs w:val="24"/>
          <w:lang w:eastAsia="lv-LV"/>
          <w14:ligatures w14:val="none"/>
        </w:rPr>
        <w:t>ārpusģimenes</w:t>
      </w:r>
      <w:proofErr w:type="spellEnd"/>
      <w:r w:rsidRPr="00F211BB">
        <w:rPr>
          <w:rFonts w:ascii="Times New Roman" w:eastAsia="Times New Roman" w:hAnsi="Times New Roman" w:cs="Times New Roman"/>
          <w:kern w:val="0"/>
          <w:sz w:val="24"/>
          <w:szCs w:val="24"/>
          <w:lang w:eastAsia="lv-LV"/>
          <w14:ligatures w14:val="none"/>
        </w:rPr>
        <w:t xml:space="preserve"> aprūpē, kā arī pēc </w:t>
      </w:r>
      <w:proofErr w:type="spellStart"/>
      <w:r w:rsidRPr="00F211BB">
        <w:rPr>
          <w:rFonts w:ascii="Times New Roman" w:eastAsia="Times New Roman" w:hAnsi="Times New Roman" w:cs="Times New Roman"/>
          <w:kern w:val="0"/>
          <w:sz w:val="24"/>
          <w:szCs w:val="24"/>
          <w:lang w:eastAsia="lv-LV"/>
          <w14:ligatures w14:val="none"/>
        </w:rPr>
        <w:t>ārpusģimenes</w:t>
      </w:r>
      <w:proofErr w:type="spellEnd"/>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aprūpes beigšanās</w:t>
      </w:r>
      <w:r>
        <w:rPr>
          <w:rFonts w:ascii="Times New Roman" w:eastAsia="Times New Roman" w:hAnsi="Times New Roman" w:cs="Times New Roman"/>
          <w:kern w:val="0"/>
          <w:sz w:val="24"/>
          <w:szCs w:val="24"/>
          <w:lang w:eastAsia="lv-LV"/>
          <w14:ligatures w14:val="none"/>
        </w:rPr>
        <w:t xml:space="preserve">" noteiktas tās sociālās garantijas, kas jānodrošina pašvaldībai </w:t>
      </w:r>
      <w:r w:rsidRPr="00F211BB">
        <w:rPr>
          <w:rFonts w:ascii="Times New Roman" w:eastAsia="Times New Roman" w:hAnsi="Times New Roman" w:cs="Times New Roman"/>
          <w:kern w:val="0"/>
          <w:sz w:val="24"/>
          <w:szCs w:val="24"/>
          <w:lang w:eastAsia="lv-LV"/>
          <w14:ligatures w14:val="none"/>
        </w:rPr>
        <w:t>bārenim un bez vecāku gādības palikušajam bērnam,</w:t>
      </w:r>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 xml:space="preserve">kurš ir </w:t>
      </w:r>
      <w:proofErr w:type="spellStart"/>
      <w:r w:rsidRPr="00F211BB">
        <w:rPr>
          <w:rFonts w:ascii="Times New Roman" w:eastAsia="Times New Roman" w:hAnsi="Times New Roman" w:cs="Times New Roman"/>
          <w:kern w:val="0"/>
          <w:sz w:val="24"/>
          <w:szCs w:val="24"/>
          <w:lang w:eastAsia="lv-LV"/>
          <w14:ligatures w14:val="none"/>
        </w:rPr>
        <w:t>ārpusģimenes</w:t>
      </w:r>
      <w:proofErr w:type="spellEnd"/>
      <w:r w:rsidRPr="00F211BB">
        <w:rPr>
          <w:rFonts w:ascii="Times New Roman" w:eastAsia="Times New Roman" w:hAnsi="Times New Roman" w:cs="Times New Roman"/>
          <w:kern w:val="0"/>
          <w:sz w:val="24"/>
          <w:szCs w:val="24"/>
          <w:lang w:eastAsia="lv-LV"/>
          <w14:ligatures w14:val="none"/>
        </w:rPr>
        <w:t xml:space="preserve"> aprūpē, kā arī pēc </w:t>
      </w:r>
      <w:proofErr w:type="spellStart"/>
      <w:r w:rsidRPr="00F211BB">
        <w:rPr>
          <w:rFonts w:ascii="Times New Roman" w:eastAsia="Times New Roman" w:hAnsi="Times New Roman" w:cs="Times New Roman"/>
          <w:kern w:val="0"/>
          <w:sz w:val="24"/>
          <w:szCs w:val="24"/>
          <w:lang w:eastAsia="lv-LV"/>
          <w14:ligatures w14:val="none"/>
        </w:rPr>
        <w:t>ārpusģimenes</w:t>
      </w:r>
      <w:proofErr w:type="spellEnd"/>
      <w:r>
        <w:rPr>
          <w:rFonts w:ascii="Times New Roman" w:eastAsia="Times New Roman" w:hAnsi="Times New Roman" w:cs="Times New Roman"/>
          <w:kern w:val="0"/>
          <w:sz w:val="24"/>
          <w:szCs w:val="24"/>
          <w:lang w:eastAsia="lv-LV"/>
          <w14:ligatures w14:val="none"/>
        </w:rPr>
        <w:t xml:space="preserve"> </w:t>
      </w:r>
      <w:r w:rsidRPr="00F211BB">
        <w:rPr>
          <w:rFonts w:ascii="Times New Roman" w:eastAsia="Times New Roman" w:hAnsi="Times New Roman" w:cs="Times New Roman"/>
          <w:kern w:val="0"/>
          <w:sz w:val="24"/>
          <w:szCs w:val="24"/>
          <w:lang w:eastAsia="lv-LV"/>
          <w14:ligatures w14:val="none"/>
        </w:rPr>
        <w:t>aprūpes beigšanās</w:t>
      </w:r>
      <w:r>
        <w:rPr>
          <w:rFonts w:ascii="Times New Roman" w:eastAsia="Times New Roman" w:hAnsi="Times New Roman" w:cs="Times New Roman"/>
          <w:kern w:val="0"/>
          <w:sz w:val="24"/>
          <w:szCs w:val="24"/>
          <w:lang w:eastAsia="lv-LV"/>
          <w14:ligatures w14:val="none"/>
        </w:rPr>
        <w:t xml:space="preserve">, un nosacījumi to saņemšanai. </w:t>
      </w:r>
      <w:r w:rsidRPr="00855B33">
        <w:rPr>
          <w:rFonts w:ascii="Times New Roman" w:eastAsia="Times New Roman" w:hAnsi="Times New Roman" w:cs="Times New Roman"/>
          <w:kern w:val="0"/>
          <w:sz w:val="24"/>
          <w:szCs w:val="24"/>
          <w:lang w:eastAsia="lv-LV"/>
          <w14:ligatures w14:val="none"/>
        </w:rPr>
        <w:t>Ministru kabineta 2018. gada 26. jūnija</w:t>
      </w:r>
      <w:r>
        <w:rPr>
          <w:rFonts w:ascii="Times New Roman" w:eastAsia="Times New Roman" w:hAnsi="Times New Roman" w:cs="Times New Roman"/>
          <w:kern w:val="0"/>
          <w:sz w:val="24"/>
          <w:szCs w:val="24"/>
          <w:lang w:eastAsia="lv-LV"/>
          <w14:ligatures w14:val="none"/>
        </w:rPr>
        <w:t xml:space="preserve"> </w:t>
      </w:r>
      <w:r w:rsidRPr="00855B33">
        <w:rPr>
          <w:rFonts w:ascii="Times New Roman" w:eastAsia="Times New Roman" w:hAnsi="Times New Roman" w:cs="Times New Roman"/>
          <w:kern w:val="0"/>
          <w:sz w:val="24"/>
          <w:szCs w:val="24"/>
          <w:lang w:eastAsia="lv-LV"/>
          <w14:ligatures w14:val="none"/>
        </w:rPr>
        <w:t xml:space="preserve">noteikumu Nr. 354 </w:t>
      </w:r>
      <w:r>
        <w:rPr>
          <w:rFonts w:ascii="Times New Roman" w:eastAsia="Times New Roman" w:hAnsi="Times New Roman" w:cs="Times New Roman"/>
          <w:kern w:val="0"/>
          <w:sz w:val="24"/>
          <w:szCs w:val="24"/>
          <w:lang w:eastAsia="lv-LV"/>
          <w14:ligatures w14:val="none"/>
        </w:rPr>
        <w:t>"</w:t>
      </w:r>
      <w:hyperlink r:id="rId9" w:tgtFrame="_blank" w:history="1">
        <w:r w:rsidRPr="00855B33">
          <w:rPr>
            <w:rFonts w:ascii="Times New Roman" w:eastAsia="Times New Roman" w:hAnsi="Times New Roman" w:cs="Times New Roman"/>
            <w:kern w:val="0"/>
            <w:sz w:val="24"/>
            <w:szCs w:val="24"/>
            <w:lang w:eastAsia="lv-LV"/>
            <w14:ligatures w14:val="none"/>
          </w:rPr>
          <w:t>Audžuģimenes noteikumi</w:t>
        </w:r>
      </w:hyperlink>
      <w:r>
        <w:rPr>
          <w:rFonts w:ascii="Times New Roman" w:eastAsia="Times New Roman" w:hAnsi="Times New Roman" w:cs="Times New Roman"/>
          <w:kern w:val="0"/>
          <w:sz w:val="24"/>
          <w:szCs w:val="24"/>
          <w:lang w:eastAsia="lv-LV"/>
          <w14:ligatures w14:val="none"/>
        </w:rPr>
        <w:t>"</w:t>
      </w:r>
      <w:r w:rsidRPr="00855B33">
        <w:rPr>
          <w:rFonts w:ascii="Times New Roman" w:eastAsia="Times New Roman" w:hAnsi="Times New Roman" w:cs="Times New Roman"/>
          <w:kern w:val="0"/>
          <w:sz w:val="24"/>
          <w:szCs w:val="24"/>
          <w:lang w:eastAsia="lv-LV"/>
          <w14:ligatures w14:val="none"/>
        </w:rPr>
        <w:t> </w:t>
      </w:r>
      <w:hyperlink r:id="rId10" w:anchor="p78" w:tgtFrame="_blank" w:history="1">
        <w:r w:rsidRPr="00855B33">
          <w:rPr>
            <w:rFonts w:ascii="Times New Roman" w:eastAsia="Times New Roman" w:hAnsi="Times New Roman" w:cs="Times New Roman"/>
            <w:kern w:val="0"/>
            <w:sz w:val="24"/>
            <w:szCs w:val="24"/>
            <w:lang w:eastAsia="lv-LV"/>
            <w14:ligatures w14:val="none"/>
          </w:rPr>
          <w:t>78.</w:t>
        </w:r>
      </w:hyperlink>
      <w:r w:rsidRPr="00855B33">
        <w:rPr>
          <w:rFonts w:ascii="Times New Roman" w:eastAsia="Times New Roman" w:hAnsi="Times New Roman" w:cs="Times New Roman"/>
          <w:kern w:val="0"/>
          <w:sz w:val="24"/>
          <w:szCs w:val="24"/>
          <w:lang w:eastAsia="lv-LV"/>
          <w14:ligatures w14:val="none"/>
        </w:rPr>
        <w:t> punkt</w:t>
      </w:r>
      <w:r>
        <w:rPr>
          <w:rFonts w:ascii="Times New Roman" w:eastAsia="Times New Roman" w:hAnsi="Times New Roman" w:cs="Times New Roman"/>
          <w:kern w:val="0"/>
          <w:sz w:val="24"/>
          <w:szCs w:val="24"/>
          <w:lang w:eastAsia="lv-LV"/>
          <w14:ligatures w14:val="none"/>
        </w:rPr>
        <w:t>ā dots uzdevums pašvaldībai noteikt audžuģimenē ievietotajam bērnam pabalstu apmērus</w:t>
      </w:r>
    </w:p>
    <w:p w14:paraId="0997C894" w14:textId="77777777" w:rsidR="00DB3582" w:rsidRPr="00C704B1" w:rsidRDefault="00DB3582" w:rsidP="00DB3582">
      <w:pPr>
        <w:pStyle w:val="tv213"/>
        <w:shd w:val="clear" w:color="auto" w:fill="FFFFFF"/>
        <w:spacing w:before="0" w:beforeAutospacing="0" w:after="0" w:afterAutospacing="0" w:line="293" w:lineRule="atLeast"/>
        <w:ind w:firstLine="709"/>
        <w:jc w:val="both"/>
      </w:pPr>
      <w:r w:rsidRPr="00C704B1">
        <w:lastRenderedPageBreak/>
        <w:t xml:space="preserve">Pašvaldību likuma 10. panta pirmās daļas 1. punktā noteikts, ka tikai domes kompetencē ir izdot saistošos noteikumus. </w:t>
      </w:r>
      <w:r>
        <w:t xml:space="preserve">Šī </w:t>
      </w:r>
      <w:r w:rsidRPr="00C704B1">
        <w:t xml:space="preserve">likuma 47. panta otrajā daļā paredzēts, ka dome triju darbdienu laikā pēc parakstīšanas </w:t>
      </w:r>
      <w:proofErr w:type="spellStart"/>
      <w:r w:rsidRPr="00C704B1">
        <w:t>rakstveidā</w:t>
      </w:r>
      <w:proofErr w:type="spellEnd"/>
      <w:r w:rsidRPr="00C704B1">
        <w:t xml:space="preserve"> </w:t>
      </w:r>
      <w:proofErr w:type="spellStart"/>
      <w:r w:rsidRPr="00C704B1">
        <w:t>nosūta</w:t>
      </w:r>
      <w:proofErr w:type="spellEnd"/>
      <w:r w:rsidRPr="00C704B1">
        <w:t xml:space="preserve"> atzinuma sniegšanai Vides aizsardzības un reģionālās attīstības ministrijai saistošos noteikumus sociālās drošības jautājumos un to paskaidrojuma rakstu. Ministrija mēneša laikā no saistošo noteikumu saņemšanas dienas izvērtē to tiesiskumu un </w:t>
      </w:r>
      <w:proofErr w:type="spellStart"/>
      <w:r w:rsidRPr="00C704B1">
        <w:t>nosūta</w:t>
      </w:r>
      <w:proofErr w:type="spellEnd"/>
      <w:r w:rsidRPr="00C704B1">
        <w:t xml:space="preserve"> pašvaldībai attiecīgu atzinumu.</w:t>
      </w:r>
    </w:p>
    <w:p w14:paraId="69426CB6" w14:textId="5C9F127B" w:rsidR="00DB3582" w:rsidRDefault="00DB3582" w:rsidP="00DB3582">
      <w:pPr>
        <w:spacing w:after="0"/>
        <w:ind w:firstLine="567"/>
        <w:jc w:val="both"/>
        <w:rPr>
          <w:rFonts w:ascii="Times New Roman" w:eastAsia="Times New Roman" w:hAnsi="Times New Roman" w:cs="Times New Roman"/>
          <w:kern w:val="0"/>
          <w:sz w:val="24"/>
          <w:szCs w:val="24"/>
          <w:lang w:eastAsia="lv-LV"/>
          <w14:ligatures w14:val="none"/>
        </w:rPr>
      </w:pPr>
      <w:r w:rsidRPr="00C704B1">
        <w:rPr>
          <w:rFonts w:ascii="Times New Roman" w:hAnsi="Times New Roman" w:cs="Times New Roman"/>
          <w:sz w:val="24"/>
          <w:szCs w:val="24"/>
        </w:rPr>
        <w:t>Pamatojoties uz Administratīvo teritoriju un apdzīvoto vietu likuma Pārejas noteikumu 33.</w:t>
      </w:r>
      <w:r w:rsidRPr="0076276F">
        <w:rPr>
          <w:rFonts w:ascii="Times New Roman" w:hAnsi="Times New Roman" w:cs="Times New Roman"/>
          <w:sz w:val="24"/>
          <w:szCs w:val="24"/>
          <w:vertAlign w:val="superscript"/>
        </w:rPr>
        <w:t>8</w:t>
      </w:r>
      <w:r w:rsidRPr="00C704B1">
        <w:rPr>
          <w:rFonts w:ascii="Times New Roman" w:eastAsia="Wingdings" w:hAnsi="Times New Roman" w:cs="Times New Roman"/>
          <w:iCs/>
          <w:sz w:val="24"/>
          <w:szCs w:val="24"/>
          <w14:ligatures w14:val="none"/>
        </w:rPr>
        <w:t xml:space="preserve"> punktu, </w:t>
      </w:r>
      <w:r w:rsidRPr="00C704B1">
        <w:rPr>
          <w:rFonts w:ascii="Times New Roman" w:hAnsi="Times New Roman" w:cs="Times New Roman"/>
          <w:sz w:val="24"/>
          <w:szCs w:val="24"/>
        </w:rPr>
        <w:t xml:space="preserve">Pašvaldību likuma 10. panta pirmās daļas 1. punktu, 47. panta otro daļu, Sociālo pakalpojumu un sociālās palīdzības likuma 3. panta </w:t>
      </w:r>
      <w:r>
        <w:rPr>
          <w:rFonts w:ascii="Times New Roman" w:hAnsi="Times New Roman" w:cs="Times New Roman"/>
          <w:sz w:val="24"/>
          <w:szCs w:val="24"/>
        </w:rPr>
        <w:t xml:space="preserve">trešo </w:t>
      </w:r>
      <w:r w:rsidRPr="00C704B1">
        <w:rPr>
          <w:rFonts w:ascii="Times New Roman" w:hAnsi="Times New Roman" w:cs="Times New Roman"/>
          <w:sz w:val="24"/>
          <w:szCs w:val="24"/>
        </w:rPr>
        <w:t xml:space="preserve">daļu, </w:t>
      </w:r>
      <w:r w:rsidR="004142F1" w:rsidRPr="00EC18D2">
        <w:rPr>
          <w:rFonts w:ascii="Times New Roman" w:eastAsia="Calibri" w:hAnsi="Times New Roman" w:cs="Times New Roman"/>
          <w:kern w:val="0"/>
          <w:sz w:val="24"/>
          <w:szCs w:val="24"/>
          <w14:ligatures w14:val="none"/>
        </w:rPr>
        <w:t>ņemot vērā 12.11.2025. Sociālo un veselības jautājumu komitejas, 21.11.2025. Finanšu komitejas atzinumus,</w:t>
      </w:r>
      <w:r w:rsidR="004142F1">
        <w:rPr>
          <w:rFonts w:ascii="Times New Roman" w:eastAsia="Calibri" w:hAnsi="Times New Roman" w:cs="Times New Roman"/>
          <w:kern w:val="0"/>
          <w:sz w:val="24"/>
          <w:szCs w:val="24"/>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4969E4A9" w14:textId="34516D91" w:rsidR="00DB3582" w:rsidRPr="0076276F" w:rsidRDefault="00DB3582" w:rsidP="00DB3582">
      <w:pPr>
        <w:spacing w:after="0" w:line="240" w:lineRule="auto"/>
        <w:ind w:firstLine="709"/>
        <w:jc w:val="both"/>
        <w:rPr>
          <w:rFonts w:ascii="Times New Roman" w:hAnsi="Times New Roman" w:cs="Times New Roman"/>
          <w:b/>
          <w:bCs/>
          <w:i/>
          <w:iCs/>
          <w:sz w:val="24"/>
          <w:szCs w:val="24"/>
        </w:rPr>
      </w:pPr>
    </w:p>
    <w:p w14:paraId="7113372E" w14:textId="1EE5EF16" w:rsidR="00DB3582" w:rsidRPr="00C704B1" w:rsidRDefault="00DB3582" w:rsidP="00DB3582">
      <w:pPr>
        <w:pStyle w:val="Sarakstarindkopa"/>
        <w:numPr>
          <w:ilvl w:val="0"/>
          <w:numId w:val="3"/>
        </w:numPr>
        <w:tabs>
          <w:tab w:val="left" w:pos="993"/>
        </w:tabs>
        <w:spacing w:after="0" w:line="240" w:lineRule="auto"/>
        <w:ind w:left="0" w:firstLine="709"/>
        <w:jc w:val="both"/>
        <w:rPr>
          <w:rFonts w:ascii="Times New Roman" w:hAnsi="Times New Roman" w:cs="Times New Roman"/>
          <w:sz w:val="24"/>
          <w:szCs w:val="24"/>
          <w:lang w:eastAsia="hi-IN" w:bidi="hi-IN"/>
        </w:rPr>
      </w:pPr>
      <w:r w:rsidRPr="00C704B1">
        <w:rPr>
          <w:rFonts w:ascii="Times New Roman" w:hAnsi="Times New Roman" w:cs="Times New Roman"/>
          <w:sz w:val="24"/>
          <w:szCs w:val="24"/>
        </w:rPr>
        <w:t>Izdot saistošos noteikumus Nr.</w:t>
      </w:r>
      <w:r>
        <w:rPr>
          <w:rFonts w:ascii="Times New Roman" w:hAnsi="Times New Roman" w:cs="Times New Roman"/>
          <w:sz w:val="24"/>
          <w:szCs w:val="24"/>
        </w:rPr>
        <w:t> 29</w:t>
      </w:r>
      <w:r w:rsidRPr="00C704B1">
        <w:rPr>
          <w:rFonts w:ascii="Times New Roman" w:hAnsi="Times New Roman" w:cs="Times New Roman"/>
          <w:sz w:val="24"/>
          <w:szCs w:val="24"/>
        </w:rPr>
        <w:t xml:space="preserve"> </w:t>
      </w:r>
      <w:r>
        <w:rPr>
          <w:rFonts w:ascii="Times New Roman" w:hAnsi="Times New Roman" w:cs="Times New Roman"/>
          <w:sz w:val="24"/>
          <w:szCs w:val="24"/>
        </w:rPr>
        <w:t>"</w:t>
      </w:r>
      <w:r w:rsidRPr="005E32B4">
        <w:rPr>
          <w:rFonts w:ascii="Times New Roman" w:eastAsia="Times New Roman" w:hAnsi="Times New Roman" w:cs="Times New Roman"/>
          <w:kern w:val="0"/>
          <w:sz w:val="24"/>
          <w:szCs w:val="24"/>
          <w:lang w:eastAsia="lv-LV"/>
          <w14:ligatures w14:val="none"/>
        </w:rPr>
        <w:t>Par Madonas novada pašvaldības pabalstiem bārenim vai bez vecāku gādības palikuša</w:t>
      </w:r>
      <w:r>
        <w:rPr>
          <w:rFonts w:ascii="Times New Roman" w:eastAsia="Times New Roman" w:hAnsi="Times New Roman" w:cs="Times New Roman"/>
          <w:kern w:val="0"/>
          <w:sz w:val="24"/>
          <w:szCs w:val="24"/>
          <w:lang w:eastAsia="lv-LV"/>
          <w14:ligatures w14:val="none"/>
        </w:rPr>
        <w:t>ja</w:t>
      </w:r>
      <w:r w:rsidRPr="005E32B4">
        <w:rPr>
          <w:rFonts w:ascii="Times New Roman" w:eastAsia="Times New Roman" w:hAnsi="Times New Roman" w:cs="Times New Roman"/>
          <w:kern w:val="0"/>
          <w:sz w:val="24"/>
          <w:szCs w:val="24"/>
          <w:lang w:eastAsia="lv-LV"/>
          <w14:ligatures w14:val="none"/>
        </w:rPr>
        <w:t>m bērnam un audžuģimenei</w:t>
      </w:r>
      <w:r>
        <w:rPr>
          <w:rFonts w:ascii="Times New Roman" w:hAnsi="Times New Roman" w:cs="Times New Roman"/>
          <w:sz w:val="24"/>
          <w:szCs w:val="24"/>
        </w:rPr>
        <w:t>"</w:t>
      </w:r>
      <w:r w:rsidRPr="00C704B1">
        <w:rPr>
          <w:rFonts w:ascii="Times New Roman" w:eastAsia="Times New Roman" w:hAnsi="Times New Roman" w:cs="Times New Roman"/>
          <w:kern w:val="0"/>
          <w:sz w:val="24"/>
          <w:szCs w:val="24"/>
          <w:lang w:eastAsia="lv-LV"/>
          <w14:ligatures w14:val="none"/>
        </w:rPr>
        <w:t xml:space="preserve"> un to paskaidrojuma rakstu, </w:t>
      </w:r>
      <w:r w:rsidRPr="00C704B1">
        <w:rPr>
          <w:rFonts w:ascii="Times New Roman" w:hAnsi="Times New Roman" w:cs="Times New Roman"/>
          <w:sz w:val="24"/>
          <w:szCs w:val="24"/>
          <w:lang w:eastAsia="hi-IN" w:bidi="hi-IN"/>
        </w:rPr>
        <w:t>kas pievienoti lēmumam.</w:t>
      </w:r>
    </w:p>
    <w:p w14:paraId="0938C325" w14:textId="77777777" w:rsidR="00DB3582" w:rsidRPr="00C704B1" w:rsidRDefault="00DB3582" w:rsidP="00DB3582">
      <w:pPr>
        <w:pStyle w:val="Sarakstarindkopa"/>
        <w:numPr>
          <w:ilvl w:val="0"/>
          <w:numId w:val="3"/>
        </w:numPr>
        <w:tabs>
          <w:tab w:val="left" w:pos="993"/>
        </w:tabs>
        <w:spacing w:after="200" w:line="240" w:lineRule="auto"/>
        <w:ind w:left="0" w:firstLine="709"/>
        <w:jc w:val="both"/>
        <w:rPr>
          <w:rFonts w:ascii="Times New Roman" w:hAnsi="Times New Roman" w:cs="Times New Roman"/>
          <w:sz w:val="24"/>
          <w:szCs w:val="24"/>
          <w:lang w:eastAsia="hi-IN" w:bidi="hi-IN"/>
        </w:rPr>
      </w:pPr>
      <w:r w:rsidRPr="00C704B1">
        <w:rPr>
          <w:rFonts w:ascii="Times New Roman" w:hAnsi="Times New Roman" w:cs="Times New Roman"/>
          <w:sz w:val="24"/>
          <w:szCs w:val="24"/>
          <w:lang w:eastAsia="hi-IN" w:bidi="hi-IN"/>
        </w:rPr>
        <w:t xml:space="preserve">Madonas novada pašvaldības izpilddirektoru noteikt par atbildīgo personu šī lēmuma izpildei, tostarp nodrošinot, ka Madonas novada Centrālās administrācijas Lietvedības nodaļa </w:t>
      </w:r>
      <w:r w:rsidRPr="00C704B1">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proofErr w:type="spellStart"/>
      <w:r w:rsidRPr="00C704B1">
        <w:rPr>
          <w:rFonts w:ascii="Times New Roman" w:hAnsi="Times New Roman" w:cs="Times New Roman"/>
          <w:sz w:val="24"/>
          <w:szCs w:val="24"/>
          <w:lang w:eastAsia="hi-IN" w:bidi="hi-IN"/>
        </w:rPr>
        <w:t>nosūta</w:t>
      </w:r>
      <w:proofErr w:type="spellEnd"/>
      <w:r w:rsidRPr="00C704B1">
        <w:rPr>
          <w:rFonts w:ascii="Times New Roman" w:hAnsi="Times New Roman" w:cs="Times New Roman"/>
          <w:sz w:val="24"/>
          <w:szCs w:val="24"/>
          <w:lang w:eastAsia="hi-IN" w:bidi="hi-IN"/>
        </w:rPr>
        <w:t xml:space="preserve"> saistošos noteikumus un to paskaidrojuma rakstu </w:t>
      </w:r>
      <w:r w:rsidRPr="00C704B1">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3E270DC4" w14:textId="68E7B8F2" w:rsidR="00DB3582" w:rsidRDefault="00DB3582" w:rsidP="00DB3582">
      <w:pPr>
        <w:pStyle w:val="Sarakstarindkopa"/>
        <w:numPr>
          <w:ilvl w:val="0"/>
          <w:numId w:val="3"/>
        </w:numPr>
        <w:tabs>
          <w:tab w:val="left" w:pos="993"/>
        </w:tabs>
        <w:spacing w:after="200" w:line="240" w:lineRule="auto"/>
        <w:ind w:left="0" w:firstLine="709"/>
        <w:jc w:val="both"/>
        <w:rPr>
          <w:rFonts w:ascii="Times New Roman" w:hAnsi="Times New Roman" w:cs="Times New Roman"/>
          <w:sz w:val="24"/>
          <w:szCs w:val="24"/>
          <w:lang w:eastAsia="hi-IN" w:bidi="hi-IN"/>
        </w:rPr>
      </w:pPr>
      <w:r w:rsidRPr="00C704B1">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w:t>
      </w:r>
      <w:r>
        <w:rPr>
          <w:rFonts w:ascii="Times New Roman" w:eastAsia="Times New Roman" w:hAnsi="Times New Roman" w:cs="Times New Roman"/>
          <w:kern w:val="0"/>
          <w:sz w:val="24"/>
          <w:szCs w:val="24"/>
          <w:lang w:eastAsia="lv-LV"/>
          <w14:ligatures w14:val="none"/>
        </w:rPr>
        <w:t>"</w:t>
      </w:r>
      <w:r w:rsidRPr="00C704B1">
        <w:rPr>
          <w:rFonts w:ascii="Times New Roman" w:eastAsia="Times New Roman" w:hAnsi="Times New Roman" w:cs="Times New Roman"/>
          <w:kern w:val="0"/>
          <w:sz w:val="24"/>
          <w:szCs w:val="24"/>
          <w:lang w:eastAsia="lv-LV"/>
          <w14:ligatures w14:val="none"/>
        </w:rPr>
        <w:t>Latvijas Vēstnesis</w:t>
      </w:r>
      <w:r>
        <w:rPr>
          <w:rFonts w:ascii="Times New Roman" w:eastAsia="Times New Roman" w:hAnsi="Times New Roman" w:cs="Times New Roman"/>
          <w:kern w:val="0"/>
          <w:sz w:val="24"/>
          <w:szCs w:val="24"/>
          <w:lang w:eastAsia="lv-LV"/>
          <w14:ligatures w14:val="none"/>
        </w:rPr>
        <w:t>"</w:t>
      </w:r>
      <w:r w:rsidRPr="00C704B1">
        <w:rPr>
          <w:rFonts w:ascii="Times New Roman" w:eastAsia="Times New Roman" w:hAnsi="Times New Roman" w:cs="Times New Roman"/>
          <w:kern w:val="0"/>
          <w:sz w:val="24"/>
          <w:szCs w:val="24"/>
          <w:lang w:eastAsia="lv-LV"/>
          <w14:ligatures w14:val="none"/>
        </w:rPr>
        <w:t xml:space="preserve"> un pēc tam Madonas novada Centrālās administrācijas Attīstības nodaļai </w:t>
      </w:r>
      <w:r>
        <w:rPr>
          <w:rFonts w:ascii="Times New Roman" w:eastAsia="Times New Roman" w:hAnsi="Times New Roman" w:cs="Times New Roman"/>
          <w:kern w:val="0"/>
          <w:sz w:val="24"/>
          <w:szCs w:val="24"/>
          <w:lang w:eastAsia="lv-LV"/>
          <w14:ligatures w14:val="none"/>
        </w:rPr>
        <w:t xml:space="preserve">publicēšanai </w:t>
      </w:r>
      <w:r w:rsidRPr="00C704B1">
        <w:rPr>
          <w:rFonts w:ascii="Times New Roman" w:hAnsi="Times New Roman" w:cs="Times New Roman"/>
          <w:sz w:val="24"/>
          <w:szCs w:val="24"/>
          <w:lang w:eastAsia="hi-IN" w:bidi="hi-IN"/>
        </w:rPr>
        <w:t>pašvaldības oficiālajā tīmekļvietnē, vienlaikus nodrošinot atbilstību oficiālajai publikācijai.</w:t>
      </w:r>
    </w:p>
    <w:p w14:paraId="34EEB37C" w14:textId="77777777" w:rsidR="004142F1" w:rsidRPr="00DB3582" w:rsidRDefault="004142F1" w:rsidP="004142F1">
      <w:pPr>
        <w:pStyle w:val="Sarakstarindkopa"/>
        <w:tabs>
          <w:tab w:val="left" w:pos="993"/>
        </w:tabs>
        <w:spacing w:after="200" w:line="240" w:lineRule="auto"/>
        <w:ind w:left="709"/>
        <w:jc w:val="both"/>
        <w:rPr>
          <w:rFonts w:ascii="Times New Roman" w:hAnsi="Times New Roman" w:cs="Times New Roman"/>
          <w:sz w:val="24"/>
          <w:szCs w:val="24"/>
          <w:lang w:eastAsia="hi-IN" w:bidi="hi-IN"/>
        </w:rPr>
      </w:pPr>
    </w:p>
    <w:p w14:paraId="5EBF5822" w14:textId="77777777" w:rsidR="004142F1" w:rsidRDefault="004142F1" w:rsidP="004142F1">
      <w:pPr>
        <w:suppressAutoHyphens/>
        <w:spacing w:after="0" w:line="240" w:lineRule="auto"/>
        <w:ind w:right="-1"/>
        <w:jc w:val="both"/>
        <w:rPr>
          <w:rFonts w:ascii="Times New Roman" w:hAnsi="Times New Roman" w:cs="Times New Roman"/>
          <w:i/>
          <w:iCs/>
          <w:color w:val="000000"/>
          <w:sz w:val="24"/>
          <w:szCs w:val="24"/>
        </w:rPr>
      </w:pPr>
      <w:r w:rsidRPr="004142F1">
        <w:rPr>
          <w:rFonts w:ascii="Times New Roman" w:hAnsi="Times New Roman" w:cs="Times New Roman"/>
          <w:i/>
          <w:iCs/>
          <w:color w:val="000000"/>
          <w:sz w:val="24"/>
          <w:szCs w:val="24"/>
        </w:rPr>
        <w:t xml:space="preserve">Pielikumā: </w:t>
      </w:r>
    </w:p>
    <w:p w14:paraId="13DFCD14" w14:textId="4A8801F1" w:rsidR="004142F1" w:rsidRPr="004142F1" w:rsidRDefault="004142F1" w:rsidP="004142F1">
      <w:pPr>
        <w:suppressAutoHyphens/>
        <w:spacing w:after="0" w:line="240" w:lineRule="auto"/>
        <w:ind w:right="-1"/>
        <w:jc w:val="both"/>
        <w:rPr>
          <w:rFonts w:ascii="Times New Roman" w:eastAsia="Times New Roman" w:hAnsi="Times New Roman" w:cs="Times New Roman"/>
          <w:i/>
          <w:iCs/>
          <w:color w:val="000000"/>
          <w:sz w:val="24"/>
          <w:szCs w:val="24"/>
        </w:rPr>
      </w:pPr>
      <w:r w:rsidRPr="004142F1">
        <w:rPr>
          <w:rFonts w:ascii="Times New Roman" w:hAnsi="Times New Roman" w:cs="Times New Roman"/>
          <w:i/>
          <w:iCs/>
          <w:color w:val="000000"/>
          <w:sz w:val="24"/>
          <w:szCs w:val="24"/>
        </w:rPr>
        <w:t>1. Saistošie noteikumi Nr. 2</w:t>
      </w:r>
      <w:r w:rsidRPr="004142F1">
        <w:rPr>
          <w:rFonts w:ascii="Times New Roman" w:hAnsi="Times New Roman" w:cs="Times New Roman"/>
          <w:i/>
          <w:iCs/>
          <w:color w:val="000000"/>
          <w:sz w:val="24"/>
          <w:szCs w:val="24"/>
        </w:rPr>
        <w:t>9</w:t>
      </w:r>
      <w:r w:rsidRPr="004142F1">
        <w:rPr>
          <w:rFonts w:ascii="Times New Roman" w:hAnsi="Times New Roman" w:cs="Times New Roman"/>
          <w:i/>
          <w:iCs/>
          <w:color w:val="000000"/>
          <w:sz w:val="24"/>
          <w:szCs w:val="24"/>
        </w:rPr>
        <w:t xml:space="preserve"> “</w:t>
      </w:r>
      <w:r w:rsidRPr="004142F1">
        <w:rPr>
          <w:rFonts w:ascii="Times New Roman" w:hAnsi="Times New Roman" w:cs="Times New Roman"/>
          <w:i/>
          <w:iCs/>
          <w:sz w:val="24"/>
          <w:szCs w:val="24"/>
        </w:rPr>
        <w:t xml:space="preserve">Par </w:t>
      </w:r>
      <w:r w:rsidRPr="004142F1">
        <w:rPr>
          <w:rFonts w:ascii="Times New Roman" w:eastAsia="Times New Roman" w:hAnsi="Times New Roman" w:cs="Times New Roman"/>
          <w:i/>
          <w:iCs/>
          <w:kern w:val="0"/>
          <w:sz w:val="24"/>
          <w:szCs w:val="24"/>
          <w:lang w:eastAsia="lv-LV"/>
          <w14:ligatures w14:val="none"/>
        </w:rPr>
        <w:t>Madonas novada pašvaldības pabalstiem bārenim vai bez vecāku gādības palikušajam bērnam un audžuģimenei</w:t>
      </w:r>
      <w:r w:rsidRPr="004142F1">
        <w:rPr>
          <w:rFonts w:ascii="Times New Roman" w:hAnsi="Times New Roman" w:cs="Times New Roman"/>
          <w:i/>
          <w:iCs/>
          <w:sz w:val="24"/>
          <w:szCs w:val="24"/>
        </w:rPr>
        <w:t>"</w:t>
      </w:r>
      <w:r w:rsidRPr="004142F1">
        <w:rPr>
          <w:rFonts w:ascii="Times New Roman" w:hAnsi="Times New Roman" w:cs="Times New Roman"/>
          <w:i/>
          <w:iCs/>
          <w:sz w:val="24"/>
          <w:szCs w:val="24"/>
          <w:lang w:eastAsia="lv-LV"/>
        </w:rPr>
        <w:t xml:space="preserve"> izdošanu</w:t>
      </w:r>
      <w:r w:rsidRPr="004142F1">
        <w:rPr>
          <w:rFonts w:ascii="Times New Roman" w:hAnsi="Times New Roman" w:cs="Times New Roman"/>
          <w:i/>
          <w:iCs/>
          <w:sz w:val="24"/>
          <w:szCs w:val="24"/>
        </w:rPr>
        <w:t>”</w:t>
      </w:r>
      <w:r w:rsidRPr="004142F1">
        <w:rPr>
          <w:rFonts w:ascii="Times New Roman" w:eastAsia="Times New Roman" w:hAnsi="Times New Roman" w:cs="Times New Roman"/>
          <w:i/>
          <w:iCs/>
          <w:color w:val="000000"/>
          <w:sz w:val="24"/>
          <w:szCs w:val="24"/>
        </w:rPr>
        <w:t>;</w:t>
      </w:r>
    </w:p>
    <w:p w14:paraId="0BCB2141" w14:textId="77777777" w:rsidR="004142F1" w:rsidRPr="004142F1" w:rsidRDefault="004142F1" w:rsidP="004142F1">
      <w:pPr>
        <w:suppressAutoHyphens/>
        <w:spacing w:after="0" w:line="240" w:lineRule="auto"/>
        <w:ind w:right="-1"/>
        <w:jc w:val="both"/>
        <w:rPr>
          <w:rFonts w:ascii="Times New Roman" w:eastAsia="Calibri" w:hAnsi="Times New Roman" w:cs="Times New Roman"/>
          <w:sz w:val="24"/>
          <w:szCs w:val="24"/>
        </w:rPr>
      </w:pPr>
      <w:r w:rsidRPr="004142F1">
        <w:rPr>
          <w:rFonts w:ascii="Times New Roman" w:hAnsi="Times New Roman" w:cs="Times New Roman"/>
          <w:i/>
          <w:iCs/>
          <w:color w:val="000000"/>
          <w:sz w:val="24"/>
          <w:szCs w:val="24"/>
        </w:rPr>
        <w:t>2. Paskaidrojuma raksts.</w:t>
      </w:r>
    </w:p>
    <w:p w14:paraId="0B3DF3DD" w14:textId="77777777" w:rsidR="00D45C2F" w:rsidRDefault="00D45C2F" w:rsidP="002628DA">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CAF1C1E" w14:textId="77777777" w:rsidR="00DB3582" w:rsidRPr="00DB3582" w:rsidRDefault="00DB3582" w:rsidP="00DB3582">
      <w:pPr>
        <w:tabs>
          <w:tab w:val="left" w:pos="993"/>
        </w:tabs>
        <w:spacing w:after="0" w:line="240" w:lineRule="auto"/>
        <w:jc w:val="both"/>
        <w:rPr>
          <w:rFonts w:ascii="Times New Roman" w:hAnsi="Times New Roman" w:cs="Times New Roman"/>
          <w:bCs/>
          <w:i/>
          <w:sz w:val="24"/>
          <w:szCs w:val="24"/>
          <w:lang w:eastAsia="hi-IN" w:bidi="hi-IN"/>
        </w:rPr>
      </w:pPr>
      <w:proofErr w:type="spellStart"/>
      <w:r w:rsidRPr="00DB3582">
        <w:rPr>
          <w:rFonts w:ascii="Times New Roman" w:hAnsi="Times New Roman" w:cs="Times New Roman"/>
          <w:bCs/>
          <w:i/>
          <w:sz w:val="24"/>
          <w:szCs w:val="24"/>
          <w:lang w:eastAsia="hi-IN" w:bidi="hi-IN"/>
        </w:rPr>
        <w:t>Melle</w:t>
      </w:r>
      <w:proofErr w:type="spellEnd"/>
      <w:r w:rsidRPr="00DB3582">
        <w:rPr>
          <w:rFonts w:ascii="Times New Roman" w:hAnsi="Times New Roman" w:cs="Times New Roman"/>
          <w:bCs/>
          <w:i/>
          <w:sz w:val="24"/>
          <w:szCs w:val="24"/>
          <w:lang w:eastAsia="hi-IN" w:bidi="hi-IN"/>
        </w:rPr>
        <w:t xml:space="preserve"> 27307570</w:t>
      </w:r>
    </w:p>
    <w:p w14:paraId="04D67C93" w14:textId="77777777" w:rsidR="00DB3582" w:rsidRPr="00DB3582" w:rsidRDefault="00DB3582" w:rsidP="00DB3582">
      <w:pPr>
        <w:tabs>
          <w:tab w:val="left" w:pos="993"/>
        </w:tabs>
        <w:spacing w:after="0" w:line="240" w:lineRule="auto"/>
        <w:jc w:val="both"/>
        <w:rPr>
          <w:rFonts w:ascii="Times New Roman" w:hAnsi="Times New Roman" w:cs="Times New Roman"/>
          <w:bCs/>
          <w:i/>
          <w:sz w:val="24"/>
          <w:szCs w:val="24"/>
          <w:lang w:eastAsia="hi-IN" w:bidi="hi-IN"/>
        </w:rPr>
      </w:pPr>
      <w:r w:rsidRPr="00DB3582">
        <w:rPr>
          <w:rFonts w:ascii="Times New Roman" w:hAnsi="Times New Roman" w:cs="Times New Roman"/>
          <w:bCs/>
          <w:i/>
          <w:sz w:val="24"/>
          <w:szCs w:val="24"/>
          <w:lang w:eastAsia="hi-IN" w:bidi="hi-IN"/>
        </w:rPr>
        <w:t>Caune 29103430</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95FB" w14:textId="77777777" w:rsidR="00172E73" w:rsidRDefault="00172E73">
      <w:pPr>
        <w:spacing w:after="0" w:line="240" w:lineRule="auto"/>
      </w:pPr>
      <w:r>
        <w:separator/>
      </w:r>
    </w:p>
  </w:endnote>
  <w:endnote w:type="continuationSeparator" w:id="0">
    <w:p w14:paraId="310C40B9" w14:textId="77777777" w:rsidR="00172E73" w:rsidRDefault="0017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1F01" w14:textId="77777777" w:rsidR="004142F1" w:rsidRDefault="004142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61AC" w14:textId="77777777" w:rsidR="00172E73" w:rsidRDefault="00172E73">
      <w:pPr>
        <w:spacing w:after="0" w:line="240" w:lineRule="auto"/>
      </w:pPr>
      <w:r>
        <w:separator/>
      </w:r>
    </w:p>
  </w:footnote>
  <w:footnote w:type="continuationSeparator" w:id="0">
    <w:p w14:paraId="4AA27F63" w14:textId="77777777" w:rsidR="00172E73" w:rsidRDefault="00172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9941" w14:textId="77777777" w:rsidR="004142F1" w:rsidRDefault="004142F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B5B0" w14:textId="77777777" w:rsidR="004142F1" w:rsidRDefault="004142F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BFAA" w14:textId="77777777" w:rsidR="004142F1" w:rsidRDefault="004142F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3"/>
  </w:num>
  <w:num w:numId="2" w16cid:durableId="397828114">
    <w:abstractNumId w:val="2"/>
  </w:num>
  <w:num w:numId="3" w16cid:durableId="45818380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8FC"/>
    <w:rsid w:val="00167E6F"/>
    <w:rsid w:val="0017222D"/>
    <w:rsid w:val="00172E73"/>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42F1"/>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7AA"/>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ikumi.lv/ta/id/300005-audzugimenes-noteikumi" TargetMode="External"/><Relationship Id="rId4" Type="http://schemas.openxmlformats.org/officeDocument/2006/relationships/webSettings" Target="webSettings.xml"/><Relationship Id="rId9" Type="http://schemas.openxmlformats.org/officeDocument/2006/relationships/hyperlink" Target="https://likumi.lv/ta/id/300005-audzugimenes-noteikumi"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1</Pages>
  <Words>3945</Words>
  <Characters>2250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461</cp:revision>
  <dcterms:created xsi:type="dcterms:W3CDTF">2024-09-06T08:06:00Z</dcterms:created>
  <dcterms:modified xsi:type="dcterms:W3CDTF">2025-12-02T13:32:00Z</dcterms:modified>
</cp:coreProperties>
</file>